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AFB3" w14:textId="77777777" w:rsidR="000A180D" w:rsidRDefault="000A180D" w:rsidP="000A180D">
      <w:pPr>
        <w:pStyle w:val="Heading1"/>
        <w:spacing w:after="240"/>
        <w:rPr>
          <w:sz w:val="40"/>
          <w:szCs w:val="40"/>
        </w:rPr>
      </w:pPr>
      <w:bookmarkStart w:id="0" w:name="_GoBack"/>
      <w:bookmarkEnd w:id="0"/>
      <w:r w:rsidRPr="000A180D">
        <w:rPr>
          <w:sz w:val="40"/>
          <w:szCs w:val="40"/>
        </w:rPr>
        <w:t xml:space="preserve">Cottonwood Creek Homeowners Association </w:t>
      </w:r>
    </w:p>
    <w:p w14:paraId="73C441BD" w14:textId="77777777" w:rsidR="00BC7D01" w:rsidRDefault="00BC7D01" w:rsidP="00BC7D01">
      <w:pPr>
        <w:jc w:val="center"/>
      </w:pPr>
      <w:r>
        <w:rPr>
          <w:b/>
          <w:sz w:val="28"/>
          <w:szCs w:val="28"/>
        </w:rPr>
        <w:t>Request for Nominations for HOA Board of Directors</w:t>
      </w:r>
    </w:p>
    <w:p w14:paraId="4B1AD616" w14:textId="495104BC" w:rsidR="00BC7D01" w:rsidRPr="00BC7D01" w:rsidRDefault="00BC7D01" w:rsidP="00BC7D01">
      <w:r>
        <w:t>In 20</w:t>
      </w:r>
      <w:r w:rsidR="00AB1015">
        <w:t>2</w:t>
      </w:r>
      <w:r w:rsidR="00547C7B">
        <w:t>2</w:t>
      </w:r>
      <w:r w:rsidRPr="00486185">
        <w:t xml:space="preserve">, </w:t>
      </w:r>
      <w:r w:rsidR="00547C7B">
        <w:rPr>
          <w:b/>
          <w:bCs/>
        </w:rPr>
        <w:t>four</w:t>
      </w:r>
      <w:r w:rsidR="00F57459">
        <w:t xml:space="preserve"> </w:t>
      </w:r>
      <w:r w:rsidRPr="00486185">
        <w:t>Board member seat</w:t>
      </w:r>
      <w:r w:rsidR="008B5FFC">
        <w:t>s</w:t>
      </w:r>
      <w:r>
        <w:t xml:space="preserve"> will be</w:t>
      </w:r>
      <w:r w:rsidRPr="00486185">
        <w:t xml:space="preserve"> up for election.  If you would like to become a memb</w:t>
      </w:r>
      <w:r>
        <w:t xml:space="preserve">er of the HOA Board, </w:t>
      </w:r>
      <w:r w:rsidRPr="00486185">
        <w:t xml:space="preserve">please submit your name for nomination.  The Board acts as the elected representatives of the </w:t>
      </w:r>
      <w:r>
        <w:t>Cottonwood Creek</w:t>
      </w:r>
      <w:r w:rsidRPr="00486185">
        <w:t xml:space="preserve"> community.  As such, it is important to have active participation by the homeowners in the community.  To qualify, you must be a homeowner, current on HOA </w:t>
      </w:r>
      <w:r>
        <w:t xml:space="preserve">and Assessment </w:t>
      </w:r>
      <w:r w:rsidRPr="00486185">
        <w:t xml:space="preserve">dues, who is able and willing to attend most HOA meetings and help the Board serve </w:t>
      </w:r>
      <w:r>
        <w:t>our</w:t>
      </w:r>
      <w:r w:rsidRPr="00486185">
        <w:t xml:space="preserve"> community.  Please </w:t>
      </w:r>
      <w:r>
        <w:t xml:space="preserve">submit </w:t>
      </w:r>
      <w:r w:rsidRPr="00486185">
        <w:t>your name</w:t>
      </w:r>
      <w:r>
        <w:t xml:space="preserve"> for the ballot to any Board Member by mail Cottonwood Creek HOA, P.O. Box 74, Blair, NE 68008 or email </w:t>
      </w:r>
      <w:r w:rsidR="00547C7B">
        <w:t>Teresa Beebe, tabeebe16@gmail.com</w:t>
      </w:r>
      <w:r w:rsidR="003245BB">
        <w:t xml:space="preserve"> </w:t>
      </w:r>
      <w:r w:rsidR="003245BB" w:rsidRPr="00547C7B">
        <w:rPr>
          <w:b/>
          <w:highlight w:val="yellow"/>
          <w:u w:val="single"/>
        </w:rPr>
        <w:t xml:space="preserve">by </w:t>
      </w:r>
      <w:r w:rsidR="00DE28DB" w:rsidRPr="00547C7B">
        <w:rPr>
          <w:b/>
          <w:highlight w:val="yellow"/>
          <w:u w:val="single"/>
        </w:rPr>
        <w:t>November 15</w:t>
      </w:r>
      <w:r w:rsidR="003245BB" w:rsidRPr="00547C7B">
        <w:rPr>
          <w:b/>
          <w:highlight w:val="yellow"/>
          <w:u w:val="single"/>
        </w:rPr>
        <w:t>, 20</w:t>
      </w:r>
      <w:r w:rsidR="00547C7B" w:rsidRPr="00547C7B">
        <w:rPr>
          <w:b/>
          <w:highlight w:val="yellow"/>
          <w:u w:val="single"/>
        </w:rPr>
        <w:t>21</w:t>
      </w:r>
      <w:r w:rsidR="003245BB" w:rsidRPr="00547C7B">
        <w:rPr>
          <w:b/>
          <w:highlight w:val="yellow"/>
          <w:u w:val="single"/>
        </w:rPr>
        <w:t>.</w:t>
      </w:r>
    </w:p>
    <w:p w14:paraId="5F93EF85" w14:textId="77777777" w:rsidR="008B18D7" w:rsidRPr="008B18D7" w:rsidRDefault="008B18D7" w:rsidP="008B18D7">
      <w:pPr>
        <w:jc w:val="center"/>
      </w:pPr>
    </w:p>
    <w:p w14:paraId="49589FE0" w14:textId="77777777" w:rsidR="000A180D" w:rsidRDefault="000A180D" w:rsidP="000A180D"/>
    <w:tbl>
      <w:tblPr>
        <w:tblStyle w:val="LightList-Accent3"/>
        <w:tblW w:w="9280" w:type="dxa"/>
        <w:jc w:val="center"/>
        <w:tblLook w:val="0620" w:firstRow="1" w:lastRow="0" w:firstColumn="0" w:lastColumn="0" w:noHBand="1" w:noVBand="1"/>
      </w:tblPr>
      <w:tblGrid>
        <w:gridCol w:w="4420"/>
        <w:gridCol w:w="4860"/>
      </w:tblGrid>
      <w:tr w:rsidR="00BC7D01" w14:paraId="0FDF4029" w14:textId="77777777" w:rsidTr="00BC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tcW w:w="44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7FA370E" w14:textId="2135B705" w:rsidR="00BC7D01" w:rsidRPr="000A180D" w:rsidRDefault="00BC7D01" w:rsidP="008B18D7">
            <w:pPr>
              <w:rPr>
                <w:sz w:val="36"/>
                <w:szCs w:val="36"/>
              </w:rPr>
            </w:pPr>
            <w:r w:rsidRPr="008B18D7">
              <w:rPr>
                <w:color w:val="auto"/>
                <w:sz w:val="36"/>
                <w:szCs w:val="36"/>
              </w:rPr>
              <w:t>Nominee</w:t>
            </w:r>
            <w:r w:rsidR="00F57459">
              <w:rPr>
                <w:color w:val="auto"/>
                <w:sz w:val="36"/>
                <w:szCs w:val="36"/>
              </w:rPr>
              <w:t>(</w:t>
            </w:r>
            <w:r w:rsidRPr="008B18D7">
              <w:rPr>
                <w:color w:val="auto"/>
                <w:sz w:val="36"/>
                <w:szCs w:val="36"/>
              </w:rPr>
              <w:t>s</w:t>
            </w:r>
            <w:r w:rsidR="00F57459">
              <w:rPr>
                <w:color w:val="auto"/>
                <w:sz w:val="36"/>
                <w:szCs w:val="36"/>
              </w:rPr>
              <w:t>)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51EF665" w14:textId="77777777" w:rsidR="00BC7D01" w:rsidRDefault="00BC7D01" w:rsidP="00B36732">
            <w:pPr>
              <w:jc w:val="center"/>
            </w:pPr>
          </w:p>
        </w:tc>
      </w:tr>
      <w:tr w:rsidR="00F57459" w14:paraId="196DF8E3" w14:textId="77777777" w:rsidTr="00646087">
        <w:trPr>
          <w:trHeight w:val="576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7024" w14:textId="76F595C2" w:rsidR="00F57459" w:rsidRPr="000A180D" w:rsidRDefault="00F57459" w:rsidP="008B18D7">
            <w:pPr>
              <w:rPr>
                <w:sz w:val="28"/>
                <w:szCs w:val="28"/>
              </w:rPr>
            </w:pPr>
          </w:p>
        </w:tc>
      </w:tr>
      <w:tr w:rsidR="00F57459" w:rsidRPr="008B18D7" w14:paraId="1CC22598" w14:textId="77777777" w:rsidTr="003D6208">
        <w:trPr>
          <w:trHeight w:val="576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51E25" w14:textId="17BAD9B9" w:rsidR="00F57459" w:rsidRPr="000A180D" w:rsidRDefault="00F57459" w:rsidP="008B18D7">
            <w:pPr>
              <w:rPr>
                <w:sz w:val="28"/>
                <w:szCs w:val="28"/>
              </w:rPr>
            </w:pPr>
          </w:p>
        </w:tc>
      </w:tr>
    </w:tbl>
    <w:p w14:paraId="33783C6C" w14:textId="77777777" w:rsidR="000A180D" w:rsidRDefault="000A180D" w:rsidP="008B18D7"/>
    <w:p w14:paraId="26B2DB4B" w14:textId="77777777" w:rsidR="008B18D7" w:rsidRDefault="008B18D7" w:rsidP="008B18D7">
      <w:pPr>
        <w:rPr>
          <w:b/>
        </w:rPr>
      </w:pPr>
      <w:r w:rsidRPr="00C87BB9">
        <w:rPr>
          <w:b/>
        </w:rPr>
        <w:t>*</w:t>
      </w:r>
      <w:r w:rsidR="00C87BB9" w:rsidRPr="00C87BB9">
        <w:rPr>
          <w:b/>
        </w:rPr>
        <w:t>Two Year Term</w:t>
      </w:r>
    </w:p>
    <w:p w14:paraId="3693A0D7" w14:textId="77777777" w:rsidR="00C87BB9" w:rsidRPr="00C87BB9" w:rsidRDefault="00C87BB9" w:rsidP="008B18D7">
      <w:pPr>
        <w:rPr>
          <w:b/>
        </w:rPr>
      </w:pPr>
    </w:p>
    <w:p w14:paraId="588E34B7" w14:textId="77777777" w:rsidR="008B18D7" w:rsidRPr="00C87BB9" w:rsidRDefault="008B18D7" w:rsidP="008B18D7">
      <w:pPr>
        <w:rPr>
          <w:b/>
        </w:rPr>
      </w:pPr>
      <w:r w:rsidRPr="00C87BB9">
        <w:rPr>
          <w:b/>
        </w:rPr>
        <w:t xml:space="preserve">**Annual HOA and Road Assessment Dues must be current </w:t>
      </w:r>
      <w:r w:rsidR="00C87BB9" w:rsidRPr="00C87BB9">
        <w:rPr>
          <w:b/>
        </w:rPr>
        <w:t>to hold position and for ballot to count.</w:t>
      </w:r>
    </w:p>
    <w:sectPr w:rsidR="008B18D7" w:rsidRPr="00C87BB9" w:rsidSect="00B367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90"/>
    <w:rsid w:val="00056499"/>
    <w:rsid w:val="000A180D"/>
    <w:rsid w:val="000A68C3"/>
    <w:rsid w:val="000F4541"/>
    <w:rsid w:val="000F7C38"/>
    <w:rsid w:val="00136F65"/>
    <w:rsid w:val="00175617"/>
    <w:rsid w:val="00212381"/>
    <w:rsid w:val="00221E93"/>
    <w:rsid w:val="002613EF"/>
    <w:rsid w:val="002A6981"/>
    <w:rsid w:val="002E24F7"/>
    <w:rsid w:val="002F56D5"/>
    <w:rsid w:val="0031071F"/>
    <w:rsid w:val="003245BB"/>
    <w:rsid w:val="00374FF4"/>
    <w:rsid w:val="003E5BEF"/>
    <w:rsid w:val="004104A8"/>
    <w:rsid w:val="004A0F20"/>
    <w:rsid w:val="004B1402"/>
    <w:rsid w:val="00547C7B"/>
    <w:rsid w:val="00572DC3"/>
    <w:rsid w:val="005B01FD"/>
    <w:rsid w:val="005E2BD1"/>
    <w:rsid w:val="006055D5"/>
    <w:rsid w:val="0065735D"/>
    <w:rsid w:val="00662779"/>
    <w:rsid w:val="00680679"/>
    <w:rsid w:val="00753A0F"/>
    <w:rsid w:val="00782C68"/>
    <w:rsid w:val="00782EF9"/>
    <w:rsid w:val="007F3565"/>
    <w:rsid w:val="00827634"/>
    <w:rsid w:val="008A1B23"/>
    <w:rsid w:val="008B18D7"/>
    <w:rsid w:val="008B5FFC"/>
    <w:rsid w:val="00945582"/>
    <w:rsid w:val="009678C0"/>
    <w:rsid w:val="00971306"/>
    <w:rsid w:val="00994C19"/>
    <w:rsid w:val="009A7708"/>
    <w:rsid w:val="009C7DDA"/>
    <w:rsid w:val="00A356AC"/>
    <w:rsid w:val="00AB1015"/>
    <w:rsid w:val="00AE6335"/>
    <w:rsid w:val="00B14B90"/>
    <w:rsid w:val="00B36732"/>
    <w:rsid w:val="00BB1D6F"/>
    <w:rsid w:val="00BC7D01"/>
    <w:rsid w:val="00C34E48"/>
    <w:rsid w:val="00C763A3"/>
    <w:rsid w:val="00C763F3"/>
    <w:rsid w:val="00C87BB9"/>
    <w:rsid w:val="00DC4E8E"/>
    <w:rsid w:val="00DD4AAE"/>
    <w:rsid w:val="00DE28DB"/>
    <w:rsid w:val="00E44065"/>
    <w:rsid w:val="00E811DA"/>
    <w:rsid w:val="00F57459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4BBD6"/>
  <w15:docId w15:val="{265BD1A6-DF6B-4EAA-9FFF-1DE5C2C7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table" w:styleId="LightList-Accent3">
    <w:name w:val="Light List Accent 3"/>
    <w:basedOn w:val="TableNormal"/>
    <w:uiPriority w:val="61"/>
    <w:rsid w:val="000A180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ee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71468-132D-4775-A82F-7776AB75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Teresa Beebe</dc:creator>
  <cp:keywords/>
  <cp:lastModifiedBy>Duane Heimann</cp:lastModifiedBy>
  <cp:revision>2</cp:revision>
  <cp:lastPrinted>2003-06-24T18:33:00Z</cp:lastPrinted>
  <dcterms:created xsi:type="dcterms:W3CDTF">2021-11-01T18:44:00Z</dcterms:created>
  <dcterms:modified xsi:type="dcterms:W3CDTF">2021-11-01T18:44:00Z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